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19775A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19775A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19775A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19775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19775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9775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16.05.2024</w:t>
      </w:r>
    </w:p>
    <w:p w:rsidR="001F55F6" w:rsidRPr="001F55F6" w:rsidRDefault="0019775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12/2024-8 OPD</w:t>
      </w:r>
    </w:p>
    <w:p w:rsidR="001F55F6" w:rsidRPr="00A9707B" w:rsidRDefault="0019775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9775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19775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19775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12/2024 OPD</w:t>
      </w:r>
    </w:p>
    <w:p w:rsidR="001F55F6" w:rsidRPr="001F55F6" w:rsidRDefault="0019775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ZA POTREBE DEČIJEG ODMARALIŠTA "OVČAR" U ULCINJU</w:t>
      </w:r>
    </w:p>
    <w:p w:rsidR="001F55F6" w:rsidRPr="001F55F6" w:rsidRDefault="0019775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F02-0016954</w:t>
      </w:r>
    </w:p>
    <w:p w:rsidR="001F55F6" w:rsidRPr="001F55F6" w:rsidRDefault="0019775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764C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764C5" w:rsidRPr="005F01C2">
        <w:rPr>
          <w:rFonts w:asciiTheme="minorHAnsi" w:hAnsiTheme="minorHAnsi" w:cstheme="minorHAnsi"/>
          <w:sz w:val="20"/>
          <w:szCs w:val="20"/>
        </w:rPr>
      </w:r>
      <w:r w:rsidR="000764C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764C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764C5" w:rsidRPr="00AC11B5">
        <w:rPr>
          <w:rFonts w:asciiTheme="minorHAnsi" w:hAnsiTheme="minorHAnsi" w:cstheme="minorHAnsi"/>
          <w:sz w:val="20"/>
          <w:szCs w:val="20"/>
        </w:rPr>
      </w:r>
      <w:r w:rsidR="000764C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764C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764C5" w:rsidRPr="00AC11B5">
        <w:rPr>
          <w:rFonts w:asciiTheme="minorHAnsi" w:hAnsiTheme="minorHAnsi" w:cstheme="minorHAnsi"/>
          <w:sz w:val="20"/>
          <w:szCs w:val="20"/>
        </w:rPr>
      </w:r>
      <w:r w:rsidR="000764C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9775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39000000</w:t>
      </w:r>
    </w:p>
    <w:p w:rsidR="001F55F6" w:rsidRPr="001F55F6" w:rsidRDefault="0019775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ZA POTREBE DEČIJEG ODMARALIŠTA "OVČAR" U ULCINJU</w:t>
      </w:r>
    </w:p>
    <w:p w:rsidR="001F55F6" w:rsidRPr="00B84A8C" w:rsidRDefault="0019775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partije (bez </w:t>
      </w:r>
      <w:r w:rsidRPr="001F55F6">
        <w:rPr>
          <w:rFonts w:cstheme="minorHAnsi"/>
          <w:sz w:val="20"/>
          <w:szCs w:val="20"/>
          <w:lang w:val="sr-Latn-BA"/>
        </w:rPr>
        <w:t>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495.865,00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9775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9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764C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9775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50113473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9775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478.697,89</w:t>
      </w:r>
    </w:p>
    <w:p w:rsidR="001F55F6" w:rsidRPr="00B84A8C" w:rsidRDefault="0019775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579.223,98</w:t>
      </w:r>
    </w:p>
    <w:p w:rsidR="001F55F6" w:rsidRPr="00B84A8C" w:rsidRDefault="0019775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764C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764C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64C5">
        <w:trPr>
          <w:trHeight w:val="40"/>
        </w:trPr>
        <w:tc>
          <w:tcPr>
            <w:tcW w:w="15397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764C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SREDSTVA ZA ODRŽAVANJE HIGIJENE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POTREBE DEČIJEG ODMARALIŠTA "OVČAR" U ULCINJU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12/2024 OPD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12/2024-1 OPD, 30.04.2024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495.865,00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39000000-Nameštaj (uključujući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kancelarijski), unutrašnja oprema, uređaji za domaćinstvo (osim rasvete) i sredstva za čišćenje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tokom organizovanja letovanja dece u dečijem odmaralištu "Ovčar" u Ulcinju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764C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predstavlja jedinstvenu celinu, kako u smislu definisanja tehničke specifikacije, tako i same isporuke dobra, iz kog razloga predmet javne nabavke nije oblikovan u više partija.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F02-0016954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01.05.2024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14.05.2024 10:00:00</w:t>
                  </w: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764C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764C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764C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764C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 ZA POTREBE DEČIJEG ODMARALIŠTA "OVČAR" U ULCINJU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64C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rPr>
          <w:trHeight w:val="56"/>
        </w:trPr>
        <w:tc>
          <w:tcPr>
            <w:tcW w:w="15397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764C5" w:rsidRDefault="0019775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764C5" w:rsidRDefault="000764C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764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764C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14.05.2024 10:00:00</w:t>
                  </w:r>
                </w:p>
              </w:tc>
            </w:tr>
            <w:tr w:rsidR="000764C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14.05.2024 10:00:37</w:t>
                  </w:r>
                </w:p>
              </w:tc>
            </w:tr>
            <w:tr w:rsidR="000764C5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764C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64C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764C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MESO-PROMET D.O.O., RASOVO BB, 84000, BIJELO POLjE,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14.5.2024. 08:21:40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rPr>
          <w:trHeight w:val="62"/>
        </w:trPr>
        <w:tc>
          <w:tcPr>
            <w:tcW w:w="15397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764C5" w:rsidRDefault="0019775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764C5" w:rsidRDefault="000764C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764C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764C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764C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764C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64"/>
                          <w:gridCol w:w="1093"/>
                          <w:gridCol w:w="1093"/>
                          <w:gridCol w:w="1082"/>
                          <w:gridCol w:w="1100"/>
                          <w:gridCol w:w="1448"/>
                          <w:gridCol w:w="1093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0764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MESO-PROMET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4945.75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rPr>
          <w:trHeight w:val="50"/>
        </w:trPr>
        <w:tc>
          <w:tcPr>
            <w:tcW w:w="15392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764C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764C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764C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44"/>
                          <w:gridCol w:w="1110"/>
                          <w:gridCol w:w="1110"/>
                          <w:gridCol w:w="1076"/>
                          <w:gridCol w:w="1096"/>
                          <w:gridCol w:w="1448"/>
                          <w:gridCol w:w="1088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0764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MESO-PROMET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478697.89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579223.98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rPr>
          <w:trHeight w:val="48"/>
        </w:trPr>
        <w:tc>
          <w:tcPr>
            <w:tcW w:w="15392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764C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C5" w:rsidRDefault="0019775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764C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764C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478.697,89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579.223,98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DOSTAVLJENA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EURIMA, ZVANIČNI SREDNJI KURS DINARA NA DAN 14.05.2024.IZNOSI 117,1155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ukupna vrednost bez PDV-a 4.087,40 EUR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Ponuđena ukupna vrednost sa PDV-om 4.945,75 EUR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rPr>
          <w:trHeight w:val="14"/>
        </w:trPr>
        <w:tc>
          <w:tcPr>
            <w:tcW w:w="15392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764C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764C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764C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0764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64C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0764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64C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64C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478.697,89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64C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64C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764C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64C5" w:rsidRDefault="0019775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koja je prispela, ocenjena je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rangirana prema kriterijumu za dodelu ugovora koji je određen u dokumentaciji o nabavci - ugovor se dodeljuje ekonomski najpovoljnijoj ponudi koja se određuje na osnovu kriterijuma cene.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 osnovu navedenog izvršeno je rangiranje ponude, kao i utvrđivanje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skladu sa označenim, Komisija za javnu nabavku predlaže odgovornom licu naručioca da donese odluku o dodeli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ugovora ponuđaču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MESO-PROMET d.o.o. iz Bijelog Polja, ( privredni subjekt koji je podneo samos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talnu ponudu),ponuda br. 2/2024 sa ukupnom cenom ponude bez pdv-a od 478.697,89 dinara (ponuda data u eurima 4.087,40eur),predmetna ponuda podneta dana 14.05.2024. godine u 08:21:40 časova.</w:t>
                              </w:r>
                            </w:p>
                          </w:tc>
                        </w:tr>
                      </w:tbl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64C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64C5" w:rsidRDefault="000764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64C5" w:rsidRDefault="000764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64C5">
        <w:trPr>
          <w:trHeight w:val="523"/>
        </w:trPr>
        <w:tc>
          <w:tcPr>
            <w:tcW w:w="15392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64C5" w:rsidRDefault="000764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764C5" w:rsidRDefault="000764C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764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19775A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Ponuda koja je </w:t>
      </w:r>
      <w:r w:rsidRPr="00A37023">
        <w:rPr>
          <w:rFonts w:ascii="Calibri" w:eastAsia="Calibri" w:hAnsi="Calibri" w:cs="Calibri"/>
          <w:sz w:val="20"/>
          <w:szCs w:val="20"/>
        </w:rPr>
        <w:t>prispela, ocenjena je i rangirana prema kriterijumu za dodelu ugovora koji je određen u dokumentaciji o nabavci - ugovor se dodeljuje ekonomski najpovoljnijoj ponudi koja se određuje na osnovu kriterijuma cene.</w:t>
      </w:r>
    </w:p>
    <w:p w:rsidR="000764C5" w:rsidRPr="00A37023" w:rsidRDefault="0019775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Na osnovu navedenog izvršeno je rangiranje po</w:t>
      </w:r>
      <w:r w:rsidRPr="00A37023">
        <w:rPr>
          <w:rFonts w:ascii="Calibri" w:eastAsia="Calibri" w:hAnsi="Calibri" w:cs="Calibri"/>
          <w:sz w:val="20"/>
          <w:szCs w:val="20"/>
        </w:rPr>
        <w:t>nude, kao i utvrđivanje činjenice da su se stekli uslovi za dodelu ugovora.</w:t>
      </w:r>
    </w:p>
    <w:p w:rsidR="000764C5" w:rsidRPr="00A37023" w:rsidRDefault="0019775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označenim, Komisija za javnu nabavku predlaže odgovornom licu naručioca da donese odluku o dodeli ugovora ponuđaču</w:t>
      </w:r>
    </w:p>
    <w:p w:rsidR="000764C5" w:rsidRPr="00A37023" w:rsidRDefault="0019775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MESO-PROMET d.o.o. iz Bijelog Polja, ( privredni subj</w:t>
      </w:r>
      <w:r w:rsidRPr="00A37023">
        <w:rPr>
          <w:rFonts w:ascii="Calibri" w:eastAsia="Calibri" w:hAnsi="Calibri" w:cs="Calibri"/>
          <w:sz w:val="20"/>
          <w:szCs w:val="20"/>
        </w:rPr>
        <w:t>ekt koji je podneo samostalnu ponudu),ponuda br. 2/2024 sa ukupnom cenom ponude bez pdv-a od 478.697,89 dinara (ponuda data u eurima 4.087,40eur),predmetna ponuda podneta dana 14.05.2024. godine u 08:21:40 časova.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:rsidR="000764C5" w:rsidTr="006E13B1">
        <w:tc>
          <w:tcPr>
            <w:tcW w:w="10342" w:type="dxa"/>
          </w:tcPr>
          <w:p w:rsidR="006E13B1" w:rsidRPr="00F61EC9" w:rsidRDefault="0019775A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RDefault="0019775A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Protiv ove </w:t>
            </w:r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4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5A" w:rsidRDefault="0019775A" w:rsidP="000764C5">
      <w:pPr>
        <w:spacing w:before="0" w:after="0"/>
      </w:pPr>
      <w:r>
        <w:separator/>
      </w:r>
    </w:p>
  </w:endnote>
  <w:endnote w:type="continuationSeparator" w:id="1">
    <w:p w:rsidR="0019775A" w:rsidRDefault="0019775A" w:rsidP="000764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764C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764C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9775A">
      <w:rPr>
        <w:caps/>
        <w:sz w:val="12"/>
        <w:szCs w:val="12"/>
        <w:lang w:val="hr-HR"/>
      </w:rPr>
      <w:tab/>
    </w:r>
    <w:r w:rsidR="0019775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9775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C8559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5A" w:rsidRDefault="0019775A" w:rsidP="000764C5">
      <w:pPr>
        <w:spacing w:before="0" w:after="0"/>
      </w:pPr>
      <w:r>
        <w:separator/>
      </w:r>
    </w:p>
  </w:footnote>
  <w:footnote w:type="continuationSeparator" w:id="1">
    <w:p w:rsidR="0019775A" w:rsidRDefault="0019775A" w:rsidP="000764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5" w:rsidRDefault="000764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764C5"/>
    <w:rsid w:val="00087A93"/>
    <w:rsid w:val="00092830"/>
    <w:rsid w:val="000A667E"/>
    <w:rsid w:val="000F6975"/>
    <w:rsid w:val="00165E99"/>
    <w:rsid w:val="00191039"/>
    <w:rsid w:val="0019775A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8559B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764C5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2024-05-16T11:43:00Z</cp:lastPrinted>
  <dcterms:created xsi:type="dcterms:W3CDTF">2024-05-16T11:43:00Z</dcterms:created>
  <dcterms:modified xsi:type="dcterms:W3CDTF">2024-05-16T11:43:00Z</dcterms:modified>
</cp:coreProperties>
</file>